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A2F2F" w14:textId="3C9F0F62" w:rsidR="00BD241C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BD241C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61C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</w:p>
    <w:p w14:paraId="73A17964" w14:textId="77777777" w:rsidR="00D32168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0CCE8" w14:textId="77777777" w:rsidR="00BD241C" w:rsidRPr="00D3216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5361A7E9" w14:textId="77777777" w:rsidR="00BD241C" w:rsidRPr="00C15B95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B9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6473885C" w14:textId="77777777" w:rsidR="00BD241C" w:rsidRPr="00C15B95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B9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0A9AF4F0" w14:textId="7122AED2" w:rsidR="003B3647" w:rsidRPr="00C15B95" w:rsidRDefault="00750ABB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10DE8" w:rsidRPr="00C15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</w:t>
      </w:r>
      <w:r w:rsidRPr="00C15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10DE8" w:rsidRPr="00C15B95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75B34C56" w14:textId="77777777" w:rsidR="003B3647" w:rsidRPr="00C15B95" w:rsidRDefault="003B3647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4856F" w14:textId="77777777" w:rsidR="0084295F" w:rsidRPr="00C15B95" w:rsidRDefault="003B3647" w:rsidP="00BD241C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15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241C" w:rsidRPr="00C15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84295F" w:rsidRPr="00C15B95">
        <w:rPr>
          <w:rFonts w:ascii="Times New Roman" w:hAnsi="Times New Roman" w:cs="Times New Roman"/>
          <w:sz w:val="24"/>
          <w:szCs w:val="24"/>
        </w:rPr>
        <w:t>Форма</w:t>
      </w:r>
    </w:p>
    <w:p w14:paraId="48FFFFD1" w14:textId="77777777" w:rsidR="00C42F34" w:rsidRPr="00C15B95" w:rsidRDefault="00C42F34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05BE95" w14:textId="77777777" w:rsidR="0084295F" w:rsidRPr="00C15B95" w:rsidRDefault="0084295F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5B95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052174" w:rsidRPr="00C15B95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C15B95">
        <w:rPr>
          <w:rFonts w:ascii="Times New Roman" w:hAnsi="Times New Roman" w:cs="Times New Roman"/>
          <w:sz w:val="24"/>
          <w:szCs w:val="24"/>
        </w:rPr>
        <w:t xml:space="preserve">СУБСИДИИ </w:t>
      </w:r>
    </w:p>
    <w:p w14:paraId="30A64FD7" w14:textId="4D6F4E50" w:rsidR="001A61CB" w:rsidRPr="00C15B95" w:rsidRDefault="00BB579B" w:rsidP="00BB5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B95">
        <w:rPr>
          <w:rFonts w:ascii="Times New Roman" w:hAnsi="Times New Roman" w:cs="Times New Roman"/>
          <w:sz w:val="24"/>
          <w:szCs w:val="24"/>
        </w:rPr>
        <w:t>на возмещение прямых затрат на капитальный ремонт и (или) оснащение оборудованием школ с агротехнологическими классами</w:t>
      </w:r>
    </w:p>
    <w:p w14:paraId="7D83DCAA" w14:textId="0F6D4450" w:rsidR="0084295F" w:rsidRPr="00C15B95" w:rsidRDefault="0084295F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5B95">
        <w:rPr>
          <w:rFonts w:ascii="Times New Roman" w:hAnsi="Times New Roman" w:cs="Times New Roman"/>
          <w:sz w:val="24"/>
          <w:szCs w:val="24"/>
        </w:rPr>
        <w:t xml:space="preserve">за __________________ </w:t>
      </w:r>
      <w:r w:rsidR="00C812E7" w:rsidRPr="00C15B95">
        <w:rPr>
          <w:rFonts w:ascii="Times New Roman" w:hAnsi="Times New Roman" w:cs="Times New Roman"/>
          <w:sz w:val="24"/>
          <w:szCs w:val="24"/>
        </w:rPr>
        <w:t>год</w:t>
      </w:r>
    </w:p>
    <w:p w14:paraId="7C58FE35" w14:textId="77777777" w:rsidR="00F047AC" w:rsidRPr="00C15B95" w:rsidRDefault="00F047AC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5FEB82B" w14:textId="77777777" w:rsidR="0021135B" w:rsidRPr="00C15B95" w:rsidRDefault="0021135B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245"/>
        <w:gridCol w:w="1662"/>
        <w:gridCol w:w="1719"/>
        <w:gridCol w:w="1722"/>
        <w:gridCol w:w="2135"/>
        <w:gridCol w:w="1759"/>
        <w:gridCol w:w="1413"/>
        <w:gridCol w:w="1847"/>
      </w:tblGrid>
      <w:tr w:rsidR="00F945CB" w:rsidRPr="00C15B95" w14:paraId="10F8B994" w14:textId="77777777" w:rsidTr="00377F39">
        <w:trPr>
          <w:trHeight w:val="821"/>
        </w:trPr>
        <w:tc>
          <w:tcPr>
            <w:tcW w:w="1590" w:type="dxa"/>
            <w:vMerge w:val="restart"/>
            <w:shd w:val="clear" w:color="auto" w:fill="auto"/>
          </w:tcPr>
          <w:p w14:paraId="07EC293C" w14:textId="436F0B9D" w:rsidR="00F8496F" w:rsidRPr="00C15B95" w:rsidRDefault="00F8496F" w:rsidP="00310D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Наименование (фамилия, имя, отчество (последнее - при наличии) участника отбора</w:t>
            </w:r>
          </w:p>
        </w:tc>
        <w:tc>
          <w:tcPr>
            <w:tcW w:w="1245" w:type="dxa"/>
            <w:vMerge w:val="restart"/>
            <w:shd w:val="clear" w:color="auto" w:fill="auto"/>
          </w:tcPr>
          <w:p w14:paraId="09F68D96" w14:textId="1507103B" w:rsidR="00F8496F" w:rsidRPr="00C15B95" w:rsidRDefault="00F8496F" w:rsidP="005F34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Площадь, на которой проведен капитальный ремонт, кв.м</w:t>
            </w:r>
          </w:p>
        </w:tc>
        <w:tc>
          <w:tcPr>
            <w:tcW w:w="1662" w:type="dxa"/>
            <w:vMerge w:val="restart"/>
          </w:tcPr>
          <w:p w14:paraId="5E2B19BC" w14:textId="27D968B3" w:rsidR="00F8496F" w:rsidRPr="00C15B95" w:rsidRDefault="00F8496F" w:rsidP="005F34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Максимальный объем прямых затрат на капитальный ремонт</w:t>
            </w:r>
            <w:r w:rsidR="00237907" w:rsidRPr="00C15B95">
              <w:t xml:space="preserve">, </w:t>
            </w:r>
            <w:r w:rsidR="00237907" w:rsidRPr="00C15B95">
              <w:rPr>
                <w:rFonts w:ascii="Times New Roman" w:hAnsi="Times New Roman" w:cs="Times New Roman"/>
              </w:rPr>
              <w:t>который учитывается при расчете размера субсидии</w:t>
            </w:r>
            <w:r w:rsidRPr="00C15B95">
              <w:rPr>
                <w:rFonts w:ascii="Times New Roman" w:hAnsi="Times New Roman" w:cs="Times New Roman"/>
              </w:rPr>
              <w:t xml:space="preserve">, рублей </w:t>
            </w:r>
          </w:p>
          <w:p w14:paraId="12BD20B0" w14:textId="5541F399" w:rsidR="00F8496F" w:rsidRPr="00C15B95" w:rsidRDefault="00F8496F" w:rsidP="005F34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(гр. 3 = гр.2 ×100000)</w:t>
            </w:r>
          </w:p>
        </w:tc>
        <w:tc>
          <w:tcPr>
            <w:tcW w:w="1719" w:type="dxa"/>
            <w:vMerge w:val="restart"/>
          </w:tcPr>
          <w:p w14:paraId="796651B2" w14:textId="72593A1D" w:rsidR="00F8496F" w:rsidRPr="00C15B95" w:rsidRDefault="00F8496F" w:rsidP="00F849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Максимальный объем прямых затрат на оснащение оборудованием</w:t>
            </w:r>
            <w:r w:rsidRPr="00C15B95">
              <w:t xml:space="preserve">, </w:t>
            </w:r>
            <w:r w:rsidRPr="00C15B95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722" w:type="dxa"/>
            <w:vMerge w:val="restart"/>
          </w:tcPr>
          <w:p w14:paraId="11461822" w14:textId="38A586E7" w:rsidR="00F8496F" w:rsidRPr="00C15B95" w:rsidRDefault="005C4079" w:rsidP="00377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 xml:space="preserve">Сумма затрат на капитальный (стоимость </w:t>
            </w:r>
            <w:r w:rsidR="00F8496F" w:rsidRPr="00C15B95">
              <w:rPr>
                <w:rFonts w:ascii="Times New Roman" w:hAnsi="Times New Roman" w:cs="Times New Roman"/>
              </w:rPr>
              <w:t xml:space="preserve">выполненных работ </w:t>
            </w:r>
            <w:r w:rsidRPr="00C15B95">
              <w:rPr>
                <w:rFonts w:ascii="Times New Roman" w:hAnsi="Times New Roman" w:cs="Times New Roman"/>
              </w:rPr>
              <w:t xml:space="preserve">и затрат </w:t>
            </w:r>
            <w:r w:rsidR="00F8496F" w:rsidRPr="00C15B95">
              <w:rPr>
                <w:rFonts w:ascii="Times New Roman" w:hAnsi="Times New Roman" w:cs="Times New Roman"/>
              </w:rPr>
              <w:t>в соответствии с форм</w:t>
            </w:r>
            <w:r w:rsidRPr="00C15B95">
              <w:rPr>
                <w:rFonts w:ascii="Times New Roman" w:hAnsi="Times New Roman" w:cs="Times New Roman"/>
              </w:rPr>
              <w:t>ами</w:t>
            </w:r>
            <w:r w:rsidR="00F8496F" w:rsidRPr="00C15B95">
              <w:rPr>
                <w:rFonts w:ascii="Times New Roman" w:hAnsi="Times New Roman" w:cs="Times New Roman"/>
              </w:rPr>
              <w:t xml:space="preserve"> КС-2, КС-3</w:t>
            </w:r>
            <w:r w:rsidRPr="00C15B95">
              <w:rPr>
                <w:rFonts w:ascii="Times New Roman" w:hAnsi="Times New Roman" w:cs="Times New Roman"/>
              </w:rPr>
              <w:t xml:space="preserve">, </w:t>
            </w:r>
            <w:r w:rsidR="00377F39" w:rsidRPr="00C15B95">
              <w:rPr>
                <w:rFonts w:ascii="Times New Roman" w:hAnsi="Times New Roman" w:cs="Times New Roman"/>
              </w:rPr>
              <w:t>платежными поручениями (документами))</w:t>
            </w:r>
            <w:r w:rsidR="00F8496F" w:rsidRPr="00C15B95">
              <w:rPr>
                <w:rFonts w:ascii="Times New Roman" w:hAnsi="Times New Roman" w:cs="Times New Roman"/>
              </w:rPr>
              <w:t xml:space="preserve"> руб</w:t>
            </w:r>
            <w:r w:rsidR="00377F39" w:rsidRPr="00C15B95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2135" w:type="dxa"/>
            <w:vMerge w:val="restart"/>
            <w:shd w:val="clear" w:color="auto" w:fill="auto"/>
          </w:tcPr>
          <w:p w14:paraId="76148402" w14:textId="56D8F837" w:rsidR="00F945CB" w:rsidRPr="00C15B95" w:rsidRDefault="00F945CB" w:rsidP="00F945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Сумма затрат на оснащение оборудованием в соответствии с документами, подтверждающими приобретение</w:t>
            </w:r>
          </w:p>
          <w:p w14:paraId="39B43C85" w14:textId="2AABCE12" w:rsidR="00F8496F" w:rsidRPr="00C15B95" w:rsidRDefault="00F945CB" w:rsidP="00F945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(поставку) и монтаж оборудования</w:t>
            </w:r>
            <w:r w:rsidR="005C4079" w:rsidRPr="00C15B95">
              <w:rPr>
                <w:rFonts w:ascii="Times New Roman" w:hAnsi="Times New Roman" w:cs="Times New Roman"/>
              </w:rPr>
              <w:t>, рублей</w:t>
            </w:r>
          </w:p>
        </w:tc>
        <w:tc>
          <w:tcPr>
            <w:tcW w:w="1759" w:type="dxa"/>
            <w:vMerge w:val="restart"/>
          </w:tcPr>
          <w:p w14:paraId="4812EE21" w14:textId="7F9DA2F3" w:rsidR="00F8496F" w:rsidRPr="00C15B95" w:rsidRDefault="00F8496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Объем прямых затрат на капитальный ремонт и (или) оснащение оборудованием, который учитывается при расчете, рублей</w:t>
            </w:r>
          </w:p>
          <w:p w14:paraId="25A56D6F" w14:textId="5C00E8F9" w:rsidR="00F8496F" w:rsidRPr="00C15B95" w:rsidRDefault="00F8496F" w:rsidP="00C81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 xml:space="preserve">(гр.7 = </w:t>
            </w:r>
            <w:r w:rsidR="00F945CB" w:rsidRPr="00C15B95">
              <w:rPr>
                <w:rFonts w:ascii="Times New Roman" w:hAnsi="Times New Roman" w:cs="Times New Roman"/>
                <w:lang w:val="en-US"/>
              </w:rPr>
              <w:t>min</w:t>
            </w:r>
            <w:r w:rsidRPr="00C15B95">
              <w:rPr>
                <w:rFonts w:ascii="Times New Roman" w:hAnsi="Times New Roman" w:cs="Times New Roman"/>
              </w:rPr>
              <w:t xml:space="preserve"> гр.3</w:t>
            </w:r>
            <w:r w:rsidR="00C812E7" w:rsidRPr="00C15B95">
              <w:rPr>
                <w:rFonts w:ascii="Times New Roman" w:hAnsi="Times New Roman" w:cs="Times New Roman"/>
              </w:rPr>
              <w:t xml:space="preserve"> или</w:t>
            </w:r>
            <w:r w:rsidRPr="00C15B95">
              <w:rPr>
                <w:rFonts w:ascii="Times New Roman" w:hAnsi="Times New Roman" w:cs="Times New Roman"/>
              </w:rPr>
              <w:t xml:space="preserve"> гр.5 + </w:t>
            </w:r>
            <w:r w:rsidR="00F945CB" w:rsidRPr="00C15B95">
              <w:rPr>
                <w:rFonts w:ascii="Times New Roman" w:hAnsi="Times New Roman" w:cs="Times New Roman"/>
                <w:lang w:val="en-US"/>
              </w:rPr>
              <w:t>min</w:t>
            </w:r>
            <w:r w:rsidR="00F945CB" w:rsidRPr="00C15B95">
              <w:rPr>
                <w:rFonts w:ascii="Times New Roman" w:hAnsi="Times New Roman" w:cs="Times New Roman"/>
              </w:rPr>
              <w:t xml:space="preserve"> гр</w:t>
            </w:r>
            <w:r w:rsidR="00C812E7" w:rsidRPr="00C15B95">
              <w:rPr>
                <w:rFonts w:ascii="Times New Roman" w:hAnsi="Times New Roman" w:cs="Times New Roman"/>
              </w:rPr>
              <w:t>.4 или</w:t>
            </w:r>
            <w:r w:rsidRPr="00C15B95">
              <w:rPr>
                <w:rFonts w:ascii="Times New Roman" w:hAnsi="Times New Roman" w:cs="Times New Roman"/>
              </w:rPr>
              <w:t xml:space="preserve"> гр.6)</w:t>
            </w:r>
          </w:p>
        </w:tc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13F78351" w14:textId="6782F2B1" w:rsidR="00F8496F" w:rsidRPr="00C15B95" w:rsidRDefault="00F8496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Процент возмещения, %</w:t>
            </w:r>
          </w:p>
          <w:p w14:paraId="19757FD0" w14:textId="77777777" w:rsidR="00F8496F" w:rsidRPr="00C15B95" w:rsidRDefault="00F8496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bottom w:val="nil"/>
            </w:tcBorders>
            <w:shd w:val="clear" w:color="auto" w:fill="auto"/>
          </w:tcPr>
          <w:p w14:paraId="4BB509AE" w14:textId="6BB9D452" w:rsidR="00F8496F" w:rsidRPr="00C15B95" w:rsidRDefault="00F8496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 xml:space="preserve">Размер </w:t>
            </w:r>
            <w:r w:rsidR="00F945CB" w:rsidRPr="00C15B95">
              <w:rPr>
                <w:rFonts w:ascii="Times New Roman" w:hAnsi="Times New Roman" w:cs="Times New Roman"/>
              </w:rPr>
              <w:t xml:space="preserve">причитающейся </w:t>
            </w:r>
            <w:r w:rsidRPr="00C15B95">
              <w:rPr>
                <w:rFonts w:ascii="Times New Roman" w:hAnsi="Times New Roman" w:cs="Times New Roman"/>
              </w:rPr>
              <w:t>субсидии, руб</w:t>
            </w:r>
            <w:r w:rsidR="00377F39" w:rsidRPr="00C15B95">
              <w:rPr>
                <w:rFonts w:ascii="Times New Roman" w:hAnsi="Times New Roman" w:cs="Times New Roman"/>
              </w:rPr>
              <w:t>лей</w:t>
            </w:r>
          </w:p>
          <w:p w14:paraId="7B413E1C" w14:textId="21D29D92" w:rsidR="00F8496F" w:rsidRPr="00C15B95" w:rsidRDefault="00F8496F" w:rsidP="00F945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гр.</w:t>
            </w:r>
            <w:r w:rsidR="00F945CB" w:rsidRPr="00C15B95">
              <w:rPr>
                <w:rFonts w:ascii="Times New Roman" w:hAnsi="Times New Roman" w:cs="Times New Roman"/>
              </w:rPr>
              <w:t>9</w:t>
            </w:r>
            <w:r w:rsidRPr="00C15B95">
              <w:rPr>
                <w:rFonts w:ascii="Times New Roman" w:hAnsi="Times New Roman" w:cs="Times New Roman"/>
              </w:rPr>
              <w:t xml:space="preserve"> = </w:t>
            </w:r>
            <w:r w:rsidR="00F945CB" w:rsidRPr="00C15B95">
              <w:rPr>
                <w:rFonts w:ascii="Times New Roman" w:hAnsi="Times New Roman" w:cs="Times New Roman"/>
              </w:rPr>
              <w:t>гр.7</w:t>
            </w:r>
            <w:r w:rsidRPr="00C15B95">
              <w:rPr>
                <w:rFonts w:ascii="Times New Roman" w:hAnsi="Times New Roman" w:cs="Times New Roman"/>
              </w:rPr>
              <w:t>× гр.</w:t>
            </w:r>
            <w:r w:rsidR="00F945CB" w:rsidRPr="00C15B95">
              <w:rPr>
                <w:rFonts w:ascii="Times New Roman" w:hAnsi="Times New Roman" w:cs="Times New Roman"/>
              </w:rPr>
              <w:t>8</w:t>
            </w:r>
          </w:p>
        </w:tc>
      </w:tr>
      <w:tr w:rsidR="00F945CB" w:rsidRPr="00C15B95" w14:paraId="52A4C46E" w14:textId="77777777" w:rsidTr="00377F39">
        <w:trPr>
          <w:trHeight w:val="925"/>
        </w:trPr>
        <w:tc>
          <w:tcPr>
            <w:tcW w:w="1590" w:type="dxa"/>
            <w:vMerge/>
            <w:shd w:val="clear" w:color="auto" w:fill="auto"/>
          </w:tcPr>
          <w:p w14:paraId="30F40A8E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1D45AE5F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</w:tcPr>
          <w:p w14:paraId="7B3C06D1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vMerge/>
          </w:tcPr>
          <w:p w14:paraId="2533F78E" w14:textId="7C9BACAB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</w:tcPr>
          <w:p w14:paraId="4C976CE9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14:paraId="153F429D" w14:textId="4918844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vMerge/>
          </w:tcPr>
          <w:p w14:paraId="54C129A4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6BCFDCBC" w14:textId="5663FBD6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</w:tcBorders>
            <w:shd w:val="clear" w:color="auto" w:fill="auto"/>
          </w:tcPr>
          <w:p w14:paraId="20540732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45CB" w:rsidRPr="00C15B95" w14:paraId="1B8B0C0D" w14:textId="77777777" w:rsidTr="00377F39">
        <w:tc>
          <w:tcPr>
            <w:tcW w:w="1590" w:type="dxa"/>
            <w:shd w:val="clear" w:color="auto" w:fill="auto"/>
          </w:tcPr>
          <w:p w14:paraId="1610A3CE" w14:textId="77777777" w:rsidR="00F8496F" w:rsidRPr="00C15B95" w:rsidRDefault="00F849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5" w:type="dxa"/>
            <w:shd w:val="clear" w:color="auto" w:fill="auto"/>
          </w:tcPr>
          <w:p w14:paraId="1768C245" w14:textId="77777777" w:rsidR="00F8496F" w:rsidRPr="00C15B95" w:rsidRDefault="00F849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2" w:type="dxa"/>
          </w:tcPr>
          <w:p w14:paraId="18EC5A80" w14:textId="373A22D9" w:rsidR="00F8496F" w:rsidRPr="00C15B95" w:rsidRDefault="00F849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9" w:type="dxa"/>
          </w:tcPr>
          <w:p w14:paraId="5F5B23C4" w14:textId="4666056E" w:rsidR="00F8496F" w:rsidRPr="00C15B95" w:rsidRDefault="00F849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</w:tcPr>
          <w:p w14:paraId="162B4FF6" w14:textId="13E17EAF" w:rsidR="00F8496F" w:rsidRPr="00C15B95" w:rsidRDefault="00F849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35" w:type="dxa"/>
            <w:shd w:val="clear" w:color="auto" w:fill="auto"/>
          </w:tcPr>
          <w:p w14:paraId="28F19FE5" w14:textId="4CC5AABC" w:rsidR="00F8496F" w:rsidRPr="00C15B95" w:rsidRDefault="00F849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59" w:type="dxa"/>
          </w:tcPr>
          <w:p w14:paraId="458690E3" w14:textId="5633B9C0" w:rsidR="00F8496F" w:rsidRPr="00C15B95" w:rsidRDefault="00F849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3" w:type="dxa"/>
            <w:shd w:val="clear" w:color="auto" w:fill="auto"/>
          </w:tcPr>
          <w:p w14:paraId="03E6E233" w14:textId="1969D138" w:rsidR="00F8496F" w:rsidRPr="00C15B95" w:rsidRDefault="00F849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7" w:type="dxa"/>
            <w:shd w:val="clear" w:color="auto" w:fill="auto"/>
          </w:tcPr>
          <w:p w14:paraId="4B807EBE" w14:textId="0B8C1C5A" w:rsidR="00F8496F" w:rsidRPr="00C15B95" w:rsidRDefault="00F849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9</w:t>
            </w:r>
          </w:p>
        </w:tc>
      </w:tr>
      <w:tr w:rsidR="00F945CB" w:rsidRPr="00C15B95" w14:paraId="6B89F109" w14:textId="77777777" w:rsidTr="00377F39">
        <w:tc>
          <w:tcPr>
            <w:tcW w:w="1590" w:type="dxa"/>
            <w:shd w:val="clear" w:color="auto" w:fill="auto"/>
          </w:tcPr>
          <w:p w14:paraId="405A1E12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shd w:val="clear" w:color="auto" w:fill="auto"/>
          </w:tcPr>
          <w:p w14:paraId="5C408017" w14:textId="1251E809" w:rsidR="00F8496F" w:rsidRPr="00ED3457" w:rsidRDefault="00ED3457" w:rsidP="00F849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662" w:type="dxa"/>
          </w:tcPr>
          <w:p w14:paraId="67A1CA72" w14:textId="6B3F49E1" w:rsidR="00F8496F" w:rsidRPr="00ED3457" w:rsidRDefault="00ED3457" w:rsidP="00F849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19" w:type="dxa"/>
          </w:tcPr>
          <w:p w14:paraId="03D035B2" w14:textId="760227CF" w:rsidR="00F8496F" w:rsidRPr="00ED3457" w:rsidRDefault="00ED3457" w:rsidP="005F341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22" w:type="dxa"/>
          </w:tcPr>
          <w:p w14:paraId="2A5B41B6" w14:textId="4BBE1FC4" w:rsidR="00F8496F" w:rsidRPr="00ED3457" w:rsidRDefault="00ED3457" w:rsidP="00F849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135" w:type="dxa"/>
            <w:shd w:val="clear" w:color="auto" w:fill="auto"/>
          </w:tcPr>
          <w:p w14:paraId="317ECD3F" w14:textId="57D58DE0" w:rsidR="00F8496F" w:rsidRPr="00ED3457" w:rsidRDefault="00ED3457" w:rsidP="00F849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59" w:type="dxa"/>
          </w:tcPr>
          <w:p w14:paraId="4D160E83" w14:textId="36B0A4E4" w:rsidR="00F8496F" w:rsidRPr="00ED3457" w:rsidRDefault="00ED3457" w:rsidP="00F849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14:paraId="303A1B4B" w14:textId="31B2827D" w:rsidR="00F8496F" w:rsidRPr="00ED3457" w:rsidRDefault="00ED3457" w:rsidP="00F849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847" w:type="dxa"/>
            <w:shd w:val="clear" w:color="auto" w:fill="auto"/>
          </w:tcPr>
          <w:p w14:paraId="4035D06E" w14:textId="2844D013" w:rsidR="00F8496F" w:rsidRPr="00ED3457" w:rsidRDefault="00ED3457" w:rsidP="00F849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  <w:bookmarkStart w:id="0" w:name="_GoBack"/>
            <w:bookmarkEnd w:id="0"/>
          </w:p>
        </w:tc>
      </w:tr>
      <w:tr w:rsidR="00F945CB" w:rsidRPr="00C15B95" w14:paraId="76BE0075" w14:textId="77777777" w:rsidTr="00377F39">
        <w:tc>
          <w:tcPr>
            <w:tcW w:w="1590" w:type="dxa"/>
            <w:shd w:val="clear" w:color="auto" w:fill="auto"/>
          </w:tcPr>
          <w:p w14:paraId="25F0E7BF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45" w:type="dxa"/>
            <w:shd w:val="clear" w:color="auto" w:fill="auto"/>
          </w:tcPr>
          <w:p w14:paraId="25F75F6F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</w:tcPr>
          <w:p w14:paraId="7131A763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</w:tcPr>
          <w:p w14:paraId="118E1001" w14:textId="3079A970" w:rsidR="00F8496F" w:rsidRPr="00C15B95" w:rsidRDefault="00F8496F" w:rsidP="005F34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5 000 000</w:t>
            </w:r>
          </w:p>
        </w:tc>
        <w:tc>
          <w:tcPr>
            <w:tcW w:w="1722" w:type="dxa"/>
          </w:tcPr>
          <w:p w14:paraId="09FF7757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shd w:val="clear" w:color="auto" w:fill="auto"/>
          </w:tcPr>
          <w:p w14:paraId="1E14DF05" w14:textId="09F4A8E1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06FB8FD9" w14:textId="77777777" w:rsidR="00F8496F" w:rsidRPr="00C15B95" w:rsidRDefault="00F849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shd w:val="clear" w:color="auto" w:fill="auto"/>
          </w:tcPr>
          <w:p w14:paraId="723E1128" w14:textId="6AF68689" w:rsidR="00F8496F" w:rsidRPr="00C15B95" w:rsidRDefault="00F8496F" w:rsidP="00F849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5B95">
              <w:rPr>
                <w:rFonts w:ascii="Times New Roman" w:hAnsi="Times New Roman" w:cs="Times New Roman"/>
              </w:rPr>
              <w:t>90 %</w:t>
            </w:r>
          </w:p>
        </w:tc>
        <w:tc>
          <w:tcPr>
            <w:tcW w:w="1847" w:type="dxa"/>
            <w:shd w:val="clear" w:color="auto" w:fill="auto"/>
          </w:tcPr>
          <w:p w14:paraId="522529B6" w14:textId="77777777" w:rsidR="00F8496F" w:rsidRPr="00C15B95" w:rsidRDefault="00F8496F" w:rsidP="00F945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W w:w="14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  <w:gridCol w:w="4929"/>
      </w:tblGrid>
      <w:tr w:rsidR="00145F5D" w:rsidRPr="00D32168" w14:paraId="080900A6" w14:textId="77777777" w:rsidTr="00BD241C">
        <w:trPr>
          <w:trHeight w:val="1081"/>
        </w:trPr>
        <w:tc>
          <w:tcPr>
            <w:tcW w:w="5495" w:type="dxa"/>
          </w:tcPr>
          <w:p w14:paraId="7224846F" w14:textId="77777777" w:rsidR="000956D3" w:rsidRPr="00C15B95" w:rsidRDefault="000956D3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980F2" w14:textId="77777777" w:rsidR="00145F5D" w:rsidRPr="00C15B95" w:rsidRDefault="00145F5D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B95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14:paraId="67D4B009" w14:textId="75ABBF89" w:rsidR="00145F5D" w:rsidRPr="00C15B95" w:rsidRDefault="00377F39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B95">
              <w:rPr>
                <w:rFonts w:ascii="Times New Roman" w:hAnsi="Times New Roman" w:cs="Times New Roman"/>
                <w:sz w:val="24"/>
                <w:szCs w:val="24"/>
              </w:rPr>
              <w:t>(г</w:t>
            </w:r>
            <w:r w:rsidR="00145F5D" w:rsidRPr="00C15B95">
              <w:rPr>
                <w:rFonts w:ascii="Times New Roman" w:hAnsi="Times New Roman" w:cs="Times New Roman"/>
                <w:sz w:val="24"/>
                <w:szCs w:val="24"/>
              </w:rPr>
              <w:t>лава крестьянского (фермерского) хозяйства,</w:t>
            </w:r>
          </w:p>
          <w:p w14:paraId="6572274D" w14:textId="77777777" w:rsidR="00145F5D" w:rsidRPr="00C15B95" w:rsidRDefault="00145F5D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B95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предприниматель)</w:t>
            </w:r>
          </w:p>
        </w:tc>
        <w:tc>
          <w:tcPr>
            <w:tcW w:w="3969" w:type="dxa"/>
          </w:tcPr>
          <w:p w14:paraId="675AB399" w14:textId="77777777" w:rsidR="00145F5D" w:rsidRPr="00C15B95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8F3BD" w14:textId="77777777" w:rsidR="000956D3" w:rsidRPr="00C15B95" w:rsidRDefault="000956D3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B5680" w14:textId="77777777" w:rsidR="00145F5D" w:rsidRPr="00C15B95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B95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63525938" w14:textId="29BBCF92" w:rsidR="00145F5D" w:rsidRPr="00C15B95" w:rsidRDefault="00145F5D" w:rsidP="00145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B95">
              <w:rPr>
                <w:rFonts w:ascii="Times New Roman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14:paraId="6935A8C3" w14:textId="77777777" w:rsidR="00145F5D" w:rsidRPr="00C15B95" w:rsidRDefault="00145F5D" w:rsidP="00145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81E80" w14:textId="77777777" w:rsidR="000956D3" w:rsidRPr="00C15B95" w:rsidRDefault="000956D3" w:rsidP="00145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6F049" w14:textId="77777777" w:rsidR="00145F5D" w:rsidRPr="00C15B95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B95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14:paraId="78CD0DE9" w14:textId="77777777" w:rsidR="00145F5D" w:rsidRPr="00C15B95" w:rsidRDefault="00145F5D" w:rsidP="00145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B95">
              <w:rPr>
                <w:rFonts w:ascii="Times New Roman" w:hAnsi="Times New Roman" w:cs="Times New Roman"/>
                <w:i/>
                <w:sz w:val="24"/>
                <w:szCs w:val="24"/>
              </w:rPr>
              <w:t>расшифровка подписи</w:t>
            </w:r>
          </w:p>
          <w:p w14:paraId="6D9BAB56" w14:textId="77777777" w:rsidR="00145F5D" w:rsidRPr="00D32168" w:rsidRDefault="00145F5D" w:rsidP="00145F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5B95">
              <w:rPr>
                <w:rFonts w:ascii="Times New Roman" w:hAnsi="Times New Roman" w:cs="Times New Roman"/>
                <w:sz w:val="24"/>
                <w:szCs w:val="24"/>
              </w:rPr>
              <w:t>________________ 20__ г.</w:t>
            </w:r>
          </w:p>
        </w:tc>
      </w:tr>
    </w:tbl>
    <w:p w14:paraId="5C6AA443" w14:textId="77777777" w:rsidR="003B3647" w:rsidRPr="00D32168" w:rsidRDefault="003B3647" w:rsidP="003B3647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32168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BD241C" w:rsidRPr="00D32168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</w:t>
      </w:r>
    </w:p>
    <w:p w14:paraId="022C94E1" w14:textId="77777777" w:rsidR="00145F5D" w:rsidRPr="00D32168" w:rsidRDefault="00145F5D" w:rsidP="00095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45F5D" w:rsidRPr="00D32168" w:rsidSect="00D32168">
      <w:pgSz w:w="16838" w:h="11906" w:orient="landscape"/>
      <w:pgMar w:top="426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7D7"/>
    <w:rsid w:val="00052174"/>
    <w:rsid w:val="000956D3"/>
    <w:rsid w:val="00145F5D"/>
    <w:rsid w:val="001A61CB"/>
    <w:rsid w:val="001C7717"/>
    <w:rsid w:val="0021135B"/>
    <w:rsid w:val="00222E54"/>
    <w:rsid w:val="00237907"/>
    <w:rsid w:val="00310DE8"/>
    <w:rsid w:val="0036702B"/>
    <w:rsid w:val="00377F39"/>
    <w:rsid w:val="003B3647"/>
    <w:rsid w:val="003E2FCF"/>
    <w:rsid w:val="0051013E"/>
    <w:rsid w:val="005A5DAA"/>
    <w:rsid w:val="005B54B4"/>
    <w:rsid w:val="005C4079"/>
    <w:rsid w:val="005E27D7"/>
    <w:rsid w:val="005E70BD"/>
    <w:rsid w:val="005F3419"/>
    <w:rsid w:val="007301DB"/>
    <w:rsid w:val="007362B7"/>
    <w:rsid w:val="00750ABB"/>
    <w:rsid w:val="0079096F"/>
    <w:rsid w:val="0083248B"/>
    <w:rsid w:val="0084295F"/>
    <w:rsid w:val="00880FA5"/>
    <w:rsid w:val="009A4628"/>
    <w:rsid w:val="00A166BA"/>
    <w:rsid w:val="00A44AD3"/>
    <w:rsid w:val="00A55B79"/>
    <w:rsid w:val="00AE0C31"/>
    <w:rsid w:val="00BB0A9F"/>
    <w:rsid w:val="00BB579B"/>
    <w:rsid w:val="00BD241C"/>
    <w:rsid w:val="00BD4D31"/>
    <w:rsid w:val="00BE2963"/>
    <w:rsid w:val="00C15B95"/>
    <w:rsid w:val="00C37EA8"/>
    <w:rsid w:val="00C42F34"/>
    <w:rsid w:val="00C67D28"/>
    <w:rsid w:val="00C812E7"/>
    <w:rsid w:val="00D32168"/>
    <w:rsid w:val="00D366DE"/>
    <w:rsid w:val="00DC729A"/>
    <w:rsid w:val="00DF269B"/>
    <w:rsid w:val="00E46E63"/>
    <w:rsid w:val="00E66A93"/>
    <w:rsid w:val="00E75D3A"/>
    <w:rsid w:val="00E87F13"/>
    <w:rsid w:val="00EA19CD"/>
    <w:rsid w:val="00ED3457"/>
    <w:rsid w:val="00F047AC"/>
    <w:rsid w:val="00F55B91"/>
    <w:rsid w:val="00F8496F"/>
    <w:rsid w:val="00F945CB"/>
    <w:rsid w:val="00FC5EC7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4B1D"/>
  <w15:docId w15:val="{7B096EF8-F7B5-411A-A394-8217CAF9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4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Любовь Зайкова</cp:lastModifiedBy>
  <cp:revision>5</cp:revision>
  <cp:lastPrinted>2025-02-13T07:34:00Z</cp:lastPrinted>
  <dcterms:created xsi:type="dcterms:W3CDTF">2025-04-17T10:12:00Z</dcterms:created>
  <dcterms:modified xsi:type="dcterms:W3CDTF">2025-05-30T11:25:00Z</dcterms:modified>
</cp:coreProperties>
</file>